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C7B7" w14:textId="77777777" w:rsidR="00313E2F" w:rsidRDefault="008B6AA5" w:rsidP="00FB631D">
      <w:pPr>
        <w:pStyle w:val="BodyText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385C40F9" wp14:editId="46355F0F">
            <wp:simplePos x="0" y="0"/>
            <wp:positionH relativeFrom="page">
              <wp:posOffset>928116</wp:posOffset>
            </wp:positionH>
            <wp:positionV relativeFrom="paragraph">
              <wp:posOffset>15766</wp:posOffset>
            </wp:positionV>
            <wp:extent cx="1055478" cy="7467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7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Rayat</w:t>
      </w:r>
      <w:r>
        <w:rPr>
          <w:spacing w:val="3"/>
        </w:rPr>
        <w:t xml:space="preserve"> </w:t>
      </w:r>
      <w:r>
        <w:t>Shikshan</w:t>
      </w:r>
      <w:r>
        <w:rPr>
          <w:spacing w:val="4"/>
        </w:rPr>
        <w:t xml:space="preserve"> </w:t>
      </w:r>
      <w:r>
        <w:t>Sanstha’s</w:t>
      </w:r>
    </w:p>
    <w:p w14:paraId="0C6D7E5E" w14:textId="77777777" w:rsidR="00313E2F" w:rsidRDefault="008B6AA5">
      <w:pPr>
        <w:pStyle w:val="BodyText"/>
        <w:spacing w:line="259" w:lineRule="auto"/>
      </w:pPr>
      <w:r>
        <w:t>Karmaveer</w:t>
      </w:r>
      <w:r>
        <w:rPr>
          <w:spacing w:val="23"/>
        </w:rPr>
        <w:t xml:space="preserve"> </w:t>
      </w:r>
      <w:r>
        <w:t>Bhaurao</w:t>
      </w:r>
      <w:r>
        <w:rPr>
          <w:spacing w:val="27"/>
        </w:rPr>
        <w:t xml:space="preserve"> </w:t>
      </w:r>
      <w:r>
        <w:t>Patil</w:t>
      </w:r>
      <w:r>
        <w:rPr>
          <w:spacing w:val="23"/>
        </w:rPr>
        <w:t xml:space="preserve"> </w:t>
      </w:r>
      <w:r>
        <w:t>College,</w:t>
      </w:r>
      <w:r>
        <w:rPr>
          <w:spacing w:val="23"/>
        </w:rPr>
        <w:t xml:space="preserve"> </w:t>
      </w:r>
      <w:r>
        <w:t>Vashi</w:t>
      </w:r>
      <w:r>
        <w:rPr>
          <w:spacing w:val="-69"/>
        </w:rPr>
        <w:t xml:space="preserve"> </w:t>
      </w:r>
      <w:r>
        <w:t>[Autonomous]</w:t>
      </w:r>
    </w:p>
    <w:p w14:paraId="5F95892E" w14:textId="77777777" w:rsidR="00313E2F" w:rsidRDefault="008B6AA5">
      <w:pPr>
        <w:spacing w:before="1" w:after="22"/>
        <w:ind w:left="4636" w:right="4632"/>
        <w:jc w:val="center"/>
        <w:rPr>
          <w:b/>
          <w:sz w:val="26"/>
        </w:rPr>
      </w:pPr>
      <w:r>
        <w:rPr>
          <w:b/>
          <w:sz w:val="26"/>
        </w:rPr>
        <w:t>Teachers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2020-21</w:t>
      </w: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714"/>
        <w:gridCol w:w="2359"/>
        <w:gridCol w:w="1853"/>
        <w:gridCol w:w="1469"/>
        <w:gridCol w:w="1867"/>
        <w:gridCol w:w="1749"/>
      </w:tblGrid>
      <w:tr w:rsidR="00313E2F" w14:paraId="04102CF0" w14:textId="77777777">
        <w:trPr>
          <w:trHeight w:val="781"/>
        </w:trPr>
        <w:tc>
          <w:tcPr>
            <w:tcW w:w="2623" w:type="dxa"/>
            <w:shd w:val="clear" w:color="auto" w:fill="DAEDF2"/>
          </w:tcPr>
          <w:p w14:paraId="06BC89EC" w14:textId="77777777" w:rsidR="00313E2F" w:rsidRDefault="008B6AA5">
            <w:pPr>
              <w:pStyle w:val="TableParagraph"/>
              <w:spacing w:before="2" w:line="261" w:lineRule="auto"/>
              <w:ind w:left="102" w:right="81" w:firstLine="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Name of the Principal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Investigator/</w:t>
            </w:r>
            <w:r>
              <w:rPr>
                <w:b/>
                <w:color w:val="FF0000"/>
                <w:spacing w:val="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Co-Investigator</w:t>
            </w:r>
          </w:p>
          <w:p w14:paraId="0A03DEE8" w14:textId="77777777" w:rsidR="00313E2F" w:rsidRDefault="008B6AA5">
            <w:pPr>
              <w:pStyle w:val="TableParagraph"/>
              <w:spacing w:before="1" w:line="226" w:lineRule="exact"/>
              <w:ind w:left="722" w:right="70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(if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applicable)</w:t>
            </w:r>
          </w:p>
        </w:tc>
        <w:tc>
          <w:tcPr>
            <w:tcW w:w="2714" w:type="dxa"/>
            <w:shd w:val="clear" w:color="auto" w:fill="DAEDF2"/>
          </w:tcPr>
          <w:p w14:paraId="518B1849" w14:textId="77777777" w:rsidR="00313E2F" w:rsidRDefault="008B6AA5">
            <w:pPr>
              <w:pStyle w:val="TableParagraph"/>
              <w:spacing w:before="136" w:line="261" w:lineRule="auto"/>
              <w:ind w:left="148" w:firstLine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Department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Principal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Investigator/ Co-Investigator</w:t>
            </w:r>
          </w:p>
        </w:tc>
        <w:tc>
          <w:tcPr>
            <w:tcW w:w="2359" w:type="dxa"/>
            <w:shd w:val="clear" w:color="auto" w:fill="DAEDF2"/>
          </w:tcPr>
          <w:p w14:paraId="602F9696" w14:textId="77777777" w:rsidR="00313E2F" w:rsidRDefault="008B6AA5">
            <w:pPr>
              <w:pStyle w:val="TableParagraph"/>
              <w:spacing w:before="136" w:line="261" w:lineRule="auto"/>
              <w:ind w:left="876" w:right="274" w:hanging="57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Name of the Funding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Agency</w:t>
            </w:r>
          </w:p>
        </w:tc>
        <w:tc>
          <w:tcPr>
            <w:tcW w:w="1853" w:type="dxa"/>
            <w:shd w:val="clear" w:color="auto" w:fill="DAEDF2"/>
          </w:tcPr>
          <w:p w14:paraId="1CB0F22E" w14:textId="77777777" w:rsidR="00313E2F" w:rsidRDefault="008B6AA5">
            <w:pPr>
              <w:pStyle w:val="TableParagraph"/>
              <w:spacing w:before="2" w:line="261" w:lineRule="auto"/>
              <w:ind w:left="118" w:right="9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Type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(Government/Non-</w:t>
            </w:r>
          </w:p>
          <w:p w14:paraId="4B478196" w14:textId="77777777" w:rsidR="00313E2F" w:rsidRDefault="008B6AA5">
            <w:pPr>
              <w:pStyle w:val="TableParagraph"/>
              <w:spacing w:before="1" w:line="226" w:lineRule="exact"/>
              <w:ind w:left="117" w:right="9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Government)</w:t>
            </w:r>
          </w:p>
        </w:tc>
        <w:tc>
          <w:tcPr>
            <w:tcW w:w="1469" w:type="dxa"/>
            <w:shd w:val="clear" w:color="auto" w:fill="DAEDF2"/>
          </w:tcPr>
          <w:p w14:paraId="11433E26" w14:textId="77777777" w:rsidR="00313E2F" w:rsidRDefault="008B6AA5">
            <w:pPr>
              <w:pStyle w:val="TableParagraph"/>
              <w:spacing w:before="136" w:line="261" w:lineRule="auto"/>
              <w:ind w:left="204" w:right="59" w:hanging="11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Funds provided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(INR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lakhs)</w:t>
            </w:r>
          </w:p>
        </w:tc>
        <w:tc>
          <w:tcPr>
            <w:tcW w:w="1867" w:type="dxa"/>
            <w:shd w:val="clear" w:color="auto" w:fill="DAEDF2"/>
          </w:tcPr>
          <w:p w14:paraId="5BB3E56F" w14:textId="77777777" w:rsidR="00313E2F" w:rsidRDefault="008B6AA5">
            <w:pPr>
              <w:pStyle w:val="TableParagraph"/>
              <w:spacing w:before="136" w:line="261" w:lineRule="auto"/>
              <w:ind w:left="172" w:right="97" w:hanging="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Month and Year of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receving</w:t>
            </w:r>
            <w:proofErr w:type="spellEnd"/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grant</w:t>
            </w:r>
          </w:p>
        </w:tc>
        <w:tc>
          <w:tcPr>
            <w:tcW w:w="1749" w:type="dxa"/>
            <w:shd w:val="clear" w:color="auto" w:fill="DAEDF2"/>
          </w:tcPr>
          <w:p w14:paraId="1F75C4EB" w14:textId="77777777" w:rsidR="00313E2F" w:rsidRDefault="008B6AA5">
            <w:pPr>
              <w:pStyle w:val="TableParagraph"/>
              <w:spacing w:before="136" w:line="261" w:lineRule="auto"/>
              <w:ind w:left="578" w:right="201" w:hanging="34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Duration of the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Project</w:t>
            </w:r>
          </w:p>
        </w:tc>
      </w:tr>
      <w:tr w:rsidR="00313E2F" w14:paraId="3FBBE5B5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7B98A43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9DFBDB3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 Harsha Goyal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077D440A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A7D619" w14:textId="77777777" w:rsidR="00313E2F" w:rsidRDefault="008B6AA5">
            <w:pPr>
              <w:pStyle w:val="TableParagraph"/>
              <w:ind w:left="883"/>
              <w:rPr>
                <w:rFonts w:ascii="Times New Roman"/>
              </w:rPr>
            </w:pPr>
            <w:r>
              <w:rPr>
                <w:rFonts w:ascii="Times New Roman"/>
              </w:rPr>
              <w:t>Commerce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20CD6C34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03BCC8C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C6E60FD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318BB1B0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2C7671" w14:textId="77777777" w:rsidR="00313E2F" w:rsidRDefault="0054618D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1.75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5FC8AE28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CE1DF5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6E600948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55101B8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D874933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26681FF4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039EAD42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796979BD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5E7053C6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164AC68C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4DAFA6C0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669CEEF0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6AA187C9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3A100577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3AE7B34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Vivek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Bhoir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27B92C9E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5F1821E" w14:textId="77777777" w:rsidR="00313E2F" w:rsidRDefault="008B6AA5">
            <w:pPr>
              <w:pStyle w:val="TableParagraph"/>
              <w:ind w:left="883"/>
              <w:rPr>
                <w:rFonts w:ascii="Times New Roman"/>
              </w:rPr>
            </w:pPr>
            <w:r>
              <w:rPr>
                <w:rFonts w:ascii="Times New Roman"/>
              </w:rPr>
              <w:t>Commerce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1D196EC6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73BB6C68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83AC0BF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0101600B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CCE34D4" w14:textId="77777777" w:rsidR="00313E2F" w:rsidRDefault="0054618D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1.75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7DCD70A5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D676828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1313B2A8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5B98EA0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0F1215F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51E3070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0D909B2A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7F9D6003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5379576A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711B4EF4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3FB0D17D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7D618325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19A9FE43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5D9A07F6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9304906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C.D.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Bhosale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4C6E5128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2C4D9D" w14:textId="77777777" w:rsidR="00313E2F" w:rsidRDefault="008B6AA5">
            <w:pPr>
              <w:pStyle w:val="TableParagraph"/>
              <w:ind w:left="883"/>
              <w:rPr>
                <w:rFonts w:ascii="Times New Roman"/>
              </w:rPr>
            </w:pPr>
            <w:r>
              <w:rPr>
                <w:rFonts w:ascii="Times New Roman"/>
              </w:rPr>
              <w:t>Commerce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21AA50F6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1DF0A77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45444C3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1FDEB4D9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DCCB1AA" w14:textId="77777777" w:rsidR="00313E2F" w:rsidRDefault="0054618D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1.50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70C88F83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367CBD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1A5C4B16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1B93819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491ABF8B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298C086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7C2A92B5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084B144E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4356B33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7025949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6CC1BE9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5FB8A18E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6B1F77AF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2233141C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C973D22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Archana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Chavan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7110F559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A159C9" w14:textId="77777777" w:rsidR="00313E2F" w:rsidRDefault="008B6AA5">
            <w:pPr>
              <w:pStyle w:val="TableParagraph"/>
              <w:ind w:left="1007" w:right="9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Physics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72FE30A2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1C9CB509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2D9C940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380A71D2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3BD4967" w14:textId="77777777" w:rsidR="00313E2F" w:rsidRDefault="0054618D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2.0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0FB5AC2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9AA67E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12F2047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A146A1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3B7F05F6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313F75AD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6A92467C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08A6FEAF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098527D0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54551EC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608B2F7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56A96470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36F76670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13149014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6E7FD59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Kamlesh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Chandekar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5CEF0E01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F931ED" w14:textId="77777777" w:rsidR="00313E2F" w:rsidRDefault="008B6AA5">
            <w:pPr>
              <w:pStyle w:val="TableParagraph"/>
              <w:ind w:left="1007" w:right="9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Physics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47FD2AB6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565C6B3F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8B35A4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2195A1AE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4686688" w14:textId="77777777" w:rsidR="00313E2F" w:rsidRDefault="006575D8" w:rsidP="006575D8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2.50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34322C79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E0F939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68C5BC5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4D693F9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A2FD0DD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4C21AC4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42DA2416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45A73E1A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3C064AAE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586BC9E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3A2CA052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5D0F2CA0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5D0ACB28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076C86D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7E277E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 Paresh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Gaikar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27BE05DC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F390C7" w14:textId="77777777" w:rsidR="00313E2F" w:rsidRDefault="008B6AA5">
            <w:pPr>
              <w:pStyle w:val="TableParagraph"/>
              <w:ind w:left="1007" w:right="9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Physics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7E06038C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47C30938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4590D2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27D19C36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F6287E1" w14:textId="77777777" w:rsidR="00313E2F" w:rsidRDefault="006575D8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7203886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C956E3B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5BB27C9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6183D1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0215DB39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02209C65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381C8085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387B4024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6B587D0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3CC1F24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77785B3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5F4F58FD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412F4BA9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1B87D01C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4770B4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P.Yadav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03BB9285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F0A5B9" w14:textId="77777777" w:rsidR="00313E2F" w:rsidRDefault="008B6AA5">
            <w:pPr>
              <w:pStyle w:val="TableParagraph"/>
              <w:ind w:left="1007" w:right="9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Physics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241286E5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75CDCD1D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342CE23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64EB179D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9F5C877" w14:textId="77777777" w:rsidR="00313E2F" w:rsidRDefault="006575D8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55183C5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CEED62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2675890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172691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0B73BAFF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4E767B12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325C31DD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15F1BA56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758640E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3A7562BE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4459F81A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4A8FD88F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59EC22BC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71D98254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069CB79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Gajanan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Dhanorkar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35AFBDA5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0B30DE" w14:textId="77777777" w:rsidR="00313E2F" w:rsidRDefault="008B6AA5">
            <w:pPr>
              <w:pStyle w:val="TableParagraph"/>
              <w:ind w:left="791"/>
              <w:rPr>
                <w:rFonts w:ascii="Times New Roman"/>
              </w:rPr>
            </w:pPr>
            <w:r>
              <w:rPr>
                <w:rFonts w:ascii="Times New Roman"/>
              </w:rPr>
              <w:t>Mathematics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725E8AE3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3003294A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453DB6C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2015620D" w14:textId="77777777" w:rsidR="00313E2F" w:rsidRDefault="00313E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F5F5FD1" w14:textId="77777777" w:rsidR="00313E2F" w:rsidRDefault="006575D8">
            <w:pPr>
              <w:pStyle w:val="TableParagraph"/>
              <w:ind w:left="348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38EBBFA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2329C7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2B068A2A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4EF430D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68E72C19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52FD7E68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61E73C2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7EFAFB2E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7D83063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2691C159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40B33FAF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379EF9F0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2CEE433E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0793B8F7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92B9533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 Shakil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Shaikh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2807AB95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4E35BD" w14:textId="77777777" w:rsidR="00313E2F" w:rsidRDefault="008B6AA5">
            <w:pPr>
              <w:pStyle w:val="TableParagraph"/>
              <w:ind w:left="1008" w:right="9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English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58707FDB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6EE5D97C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2D55D97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4E7420ED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201158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1.75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6146475D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02CB84A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2EA6D23D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0DC4274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309C2DB6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4B9678F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66AB7498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5AA4D564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009B45EF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5FD684D0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43B21919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2279AADA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699F5E1D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729261A7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4B928E5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 L.V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Gavali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7E62C250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C57146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0A9747CD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68AA2DE1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AF0999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4D100BE5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BA53DCF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0D412471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71FA871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348DC307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D7FC46D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375B1238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21EA7A8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3B6BF19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371F6E64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4BDAD1F0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24B4B556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439D733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0A59F00E" w14:textId="77777777" w:rsidR="00313E2F" w:rsidRDefault="00313E2F">
            <w:pPr>
              <w:rPr>
                <w:sz w:val="2"/>
                <w:szCs w:val="2"/>
              </w:rPr>
            </w:pPr>
          </w:p>
        </w:tc>
      </w:tr>
    </w:tbl>
    <w:p w14:paraId="3BD6AC9C" w14:textId="77777777" w:rsidR="00313E2F" w:rsidRDefault="00313E2F">
      <w:pPr>
        <w:rPr>
          <w:sz w:val="2"/>
          <w:szCs w:val="2"/>
        </w:rPr>
        <w:sectPr w:rsidR="00313E2F">
          <w:type w:val="continuous"/>
          <w:pgSz w:w="15840" w:h="12240" w:orient="landscape"/>
          <w:pgMar w:top="820" w:right="620" w:bottom="280" w:left="34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714"/>
        <w:gridCol w:w="2359"/>
        <w:gridCol w:w="1853"/>
        <w:gridCol w:w="1469"/>
        <w:gridCol w:w="1867"/>
        <w:gridCol w:w="1749"/>
      </w:tblGrid>
      <w:tr w:rsidR="00313E2F" w14:paraId="62D810DA" w14:textId="77777777">
        <w:trPr>
          <w:trHeight w:val="781"/>
        </w:trPr>
        <w:tc>
          <w:tcPr>
            <w:tcW w:w="2623" w:type="dxa"/>
            <w:shd w:val="clear" w:color="auto" w:fill="DAEDF2"/>
          </w:tcPr>
          <w:p w14:paraId="35A8B457" w14:textId="77777777" w:rsidR="00313E2F" w:rsidRDefault="008B6AA5">
            <w:pPr>
              <w:pStyle w:val="TableParagraph"/>
              <w:spacing w:before="2" w:line="261" w:lineRule="auto"/>
              <w:ind w:left="102" w:right="81" w:firstLine="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Name of the Principal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Investigator/</w:t>
            </w:r>
            <w:r>
              <w:rPr>
                <w:b/>
                <w:color w:val="FF0000"/>
                <w:spacing w:val="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Co-Investigator</w:t>
            </w:r>
          </w:p>
          <w:p w14:paraId="241B3504" w14:textId="77777777" w:rsidR="00313E2F" w:rsidRDefault="008B6AA5">
            <w:pPr>
              <w:pStyle w:val="TableParagraph"/>
              <w:spacing w:before="1" w:line="226" w:lineRule="exact"/>
              <w:ind w:left="722" w:right="70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(if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applicable)</w:t>
            </w:r>
          </w:p>
        </w:tc>
        <w:tc>
          <w:tcPr>
            <w:tcW w:w="2714" w:type="dxa"/>
            <w:shd w:val="clear" w:color="auto" w:fill="DAEDF2"/>
          </w:tcPr>
          <w:p w14:paraId="42CD91E6" w14:textId="77777777" w:rsidR="00313E2F" w:rsidRDefault="008B6AA5">
            <w:pPr>
              <w:pStyle w:val="TableParagraph"/>
              <w:spacing w:before="136" w:line="261" w:lineRule="auto"/>
              <w:ind w:left="148" w:firstLine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Department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Principal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Investigator/ Co-Investigator</w:t>
            </w:r>
          </w:p>
        </w:tc>
        <w:tc>
          <w:tcPr>
            <w:tcW w:w="2359" w:type="dxa"/>
            <w:shd w:val="clear" w:color="auto" w:fill="DAEDF2"/>
          </w:tcPr>
          <w:p w14:paraId="63630E47" w14:textId="77777777" w:rsidR="00313E2F" w:rsidRDefault="008B6AA5">
            <w:pPr>
              <w:pStyle w:val="TableParagraph"/>
              <w:spacing w:before="136" w:line="261" w:lineRule="auto"/>
              <w:ind w:left="876" w:right="274" w:hanging="57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Name of the Funding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Agency</w:t>
            </w:r>
          </w:p>
        </w:tc>
        <w:tc>
          <w:tcPr>
            <w:tcW w:w="1853" w:type="dxa"/>
            <w:shd w:val="clear" w:color="auto" w:fill="DAEDF2"/>
          </w:tcPr>
          <w:p w14:paraId="6A279EF2" w14:textId="77777777" w:rsidR="00313E2F" w:rsidRDefault="008B6AA5">
            <w:pPr>
              <w:pStyle w:val="TableParagraph"/>
              <w:spacing w:before="2" w:line="261" w:lineRule="auto"/>
              <w:ind w:left="118" w:right="9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Type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(Government/Non-</w:t>
            </w:r>
          </w:p>
          <w:p w14:paraId="0D098C00" w14:textId="77777777" w:rsidR="00313E2F" w:rsidRDefault="008B6AA5">
            <w:pPr>
              <w:pStyle w:val="TableParagraph"/>
              <w:spacing w:before="1" w:line="226" w:lineRule="exact"/>
              <w:ind w:left="117" w:right="9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Government)</w:t>
            </w:r>
          </w:p>
        </w:tc>
        <w:tc>
          <w:tcPr>
            <w:tcW w:w="1469" w:type="dxa"/>
            <w:shd w:val="clear" w:color="auto" w:fill="DAEDF2"/>
          </w:tcPr>
          <w:p w14:paraId="424C868F" w14:textId="77777777" w:rsidR="00313E2F" w:rsidRDefault="008B6AA5">
            <w:pPr>
              <w:pStyle w:val="TableParagraph"/>
              <w:spacing w:before="136" w:line="261" w:lineRule="auto"/>
              <w:ind w:left="204" w:right="59" w:hanging="11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Funds provided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(INR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lakhs)</w:t>
            </w:r>
          </w:p>
        </w:tc>
        <w:tc>
          <w:tcPr>
            <w:tcW w:w="1867" w:type="dxa"/>
            <w:shd w:val="clear" w:color="auto" w:fill="DAEDF2"/>
          </w:tcPr>
          <w:p w14:paraId="0CD2FC63" w14:textId="77777777" w:rsidR="00313E2F" w:rsidRDefault="008B6AA5">
            <w:pPr>
              <w:pStyle w:val="TableParagraph"/>
              <w:spacing w:before="136" w:line="261" w:lineRule="auto"/>
              <w:ind w:left="172" w:right="97" w:hanging="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Month and Year of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receving</w:t>
            </w:r>
            <w:proofErr w:type="spellEnd"/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grant</w:t>
            </w:r>
          </w:p>
        </w:tc>
        <w:tc>
          <w:tcPr>
            <w:tcW w:w="1749" w:type="dxa"/>
            <w:shd w:val="clear" w:color="auto" w:fill="DAEDF2"/>
          </w:tcPr>
          <w:p w14:paraId="15290CAD" w14:textId="77777777" w:rsidR="00313E2F" w:rsidRDefault="008B6AA5">
            <w:pPr>
              <w:pStyle w:val="TableParagraph"/>
              <w:spacing w:before="136" w:line="261" w:lineRule="auto"/>
              <w:ind w:left="578" w:right="201" w:hanging="34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Duration of the</w:t>
            </w:r>
            <w:r>
              <w:rPr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Project</w:t>
            </w:r>
          </w:p>
        </w:tc>
      </w:tr>
      <w:tr w:rsidR="00313E2F" w14:paraId="6642EA4A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160B6A64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FD4715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Bipin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Shinde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659CD8C7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353690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0D7B1E36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4742C6AC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7CC9225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2E0F713B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77AB78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06F9D591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982CD47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6A0A001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CB1A63B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35D7DBD7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30231650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4D1BD77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40252F31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6D905186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5494830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6072AAF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2A16556C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2A069D36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35198526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F15C591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Bhagwat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71491F71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48351A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7629F471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429396A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065077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1449C4FE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16FCFE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25F4895F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46C6F9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034C008C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5BDB648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C436E54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5AC9DBCF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0D02811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341E6675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0D4D64F5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6D26C54C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036BDA9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5BAD8E92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547D68FB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31EC4696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05CB990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 Arun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Valavi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1047B7AF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5E7D68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05FDC78A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73DCBAE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5FBB5A4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5474408D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DD3153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62B9F74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350F6A7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2413288E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E0798CB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0E94CBB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6A3138BA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7D5A25B6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0665B7C6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0747D5C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69E06178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60082B4F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34725310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1252C07B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31315316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C4D52D3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Gurumeet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Wadhawa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4D6F4EB4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2B385E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0F1E33FC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14BD091D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136AB6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0AF1A568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3633FB9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41909E35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41236C9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29CCAD9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C2B4069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712C17AC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0BAEFB5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52ECE51D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651E5F53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593BF28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6BD41D2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436F418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1E31A24D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5E8F1BCD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43950810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631AEA" w14:textId="77777777" w:rsidR="00313E2F" w:rsidRDefault="008B6AA5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Y.A.Gaikwad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400C5953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CBA895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040F3765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56CCDA4F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BDFE085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26B4FD4C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66222E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513A02D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98B1066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2700F84A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B42038D" w14:textId="77777777" w:rsidR="00313E2F" w:rsidRDefault="008B6AA5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05AFD680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332A70BF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7E343117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334C3A2A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0E602C0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1A851EE6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7FFF0CAE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76967913" w14:textId="77777777" w:rsidR="00313E2F" w:rsidRDefault="00313E2F">
            <w:pPr>
              <w:rPr>
                <w:sz w:val="2"/>
                <w:szCs w:val="2"/>
              </w:rPr>
            </w:pPr>
          </w:p>
        </w:tc>
      </w:tr>
      <w:tr w:rsidR="00313E2F" w14:paraId="588DD60A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45C4A512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3FD82B3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Prasad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Mane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4F8BDABA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52F945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6131B4E4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4AF56D16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66D22A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379961AF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455AE8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09BD3214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36DACB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65747A0E" w14:textId="77777777" w:rsidR="00313E2F" w:rsidRDefault="00313E2F" w:rsidP="006575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07B62E6" w14:textId="77777777" w:rsidR="00313E2F" w:rsidRDefault="008B6AA5" w:rsidP="006575D8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563B09EE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54591838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79030D55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052372CA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3BF75B11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1B6D710C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509692F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3B9174CF" w14:textId="77777777" w:rsidR="00313E2F" w:rsidRDefault="00313E2F" w:rsidP="006575D8">
            <w:pPr>
              <w:rPr>
                <w:sz w:val="2"/>
                <w:szCs w:val="2"/>
              </w:rPr>
            </w:pPr>
          </w:p>
        </w:tc>
      </w:tr>
      <w:tr w:rsidR="00313E2F" w14:paraId="12C98FD4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31F8DC68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2C5FAB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V.A.Thakur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485EED73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C835CE" w14:textId="77777777" w:rsidR="00313E2F" w:rsidRDefault="008B6AA5">
            <w:pPr>
              <w:pStyle w:val="TableParagraph"/>
              <w:ind w:left="904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27C528A8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51B58295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B5F67E5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562186E5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40DCB3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2.25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565FB33D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C20CD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3F3312B1" w14:textId="77777777" w:rsidR="00313E2F" w:rsidRDefault="00313E2F" w:rsidP="006575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560EF50" w14:textId="77777777" w:rsidR="00313E2F" w:rsidRDefault="008B6AA5" w:rsidP="006575D8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ECCF8D7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599F8198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573B8C4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2281FE8D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700F30E0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11D2F06C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645E1A3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092014DC" w14:textId="77777777" w:rsidR="00313E2F" w:rsidRDefault="00313E2F" w:rsidP="006575D8">
            <w:pPr>
              <w:rPr>
                <w:sz w:val="2"/>
                <w:szCs w:val="2"/>
              </w:rPr>
            </w:pPr>
          </w:p>
        </w:tc>
      </w:tr>
      <w:tr w:rsidR="00313E2F" w14:paraId="03A21A84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08731D6F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33CF02F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Shubhada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Nayak</w:t>
            </w:r>
          </w:p>
        </w:tc>
        <w:tc>
          <w:tcPr>
            <w:tcW w:w="2714" w:type="dxa"/>
            <w:vMerge w:val="restart"/>
            <w:shd w:val="clear" w:color="auto" w:fill="E6B8B6"/>
          </w:tcPr>
          <w:p w14:paraId="13D71225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DFCB77" w14:textId="77777777" w:rsidR="00313E2F" w:rsidRDefault="008B6AA5">
            <w:pPr>
              <w:pStyle w:val="TableParagraph"/>
              <w:ind w:left="755"/>
              <w:rPr>
                <w:rFonts w:ascii="Times New Roman"/>
              </w:rPr>
            </w:pPr>
            <w:r>
              <w:rPr>
                <w:rFonts w:ascii="Times New Roman"/>
              </w:rPr>
              <w:t>Microbiology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708D6CA5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7C8DDCAA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576728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591D5E0B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ADB724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2.00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6157D68A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1CE4CA5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625F079E" w14:textId="77777777" w:rsidR="00313E2F" w:rsidRDefault="00313E2F" w:rsidP="006575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B422A5" w14:textId="77777777" w:rsidR="00313E2F" w:rsidRDefault="008B6AA5" w:rsidP="006575D8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2131ABB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7CDFF61E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36F1D7A2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76EA29B4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104EE604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3DDAD23D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0EC03D23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7FF62C6C" w14:textId="77777777" w:rsidR="00313E2F" w:rsidRDefault="00313E2F" w:rsidP="006575D8">
            <w:pPr>
              <w:rPr>
                <w:sz w:val="2"/>
                <w:szCs w:val="2"/>
              </w:rPr>
            </w:pPr>
          </w:p>
        </w:tc>
      </w:tr>
      <w:tr w:rsidR="00313E2F" w14:paraId="70393BD0" w14:textId="77777777">
        <w:trPr>
          <w:trHeight w:val="347"/>
        </w:trPr>
        <w:tc>
          <w:tcPr>
            <w:tcW w:w="2623" w:type="dxa"/>
            <w:vMerge w:val="restart"/>
            <w:shd w:val="clear" w:color="auto" w:fill="E6B8B6"/>
          </w:tcPr>
          <w:p w14:paraId="51F53633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2D1A31" w14:textId="77777777" w:rsidR="00313E2F" w:rsidRDefault="008B6AA5">
            <w:pPr>
              <w:pStyle w:val="TableParagraph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Dr.Rajeshri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Ghorpade</w:t>
            </w:r>
            <w:proofErr w:type="spellEnd"/>
          </w:p>
        </w:tc>
        <w:tc>
          <w:tcPr>
            <w:tcW w:w="2714" w:type="dxa"/>
            <w:vMerge w:val="restart"/>
            <w:shd w:val="clear" w:color="auto" w:fill="E6B8B6"/>
          </w:tcPr>
          <w:p w14:paraId="2852B793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5939DA" w14:textId="77777777" w:rsidR="00313E2F" w:rsidRDefault="008B6AA5">
            <w:pPr>
              <w:pStyle w:val="TableParagraph"/>
              <w:ind w:left="755"/>
              <w:rPr>
                <w:rFonts w:ascii="Times New Roman"/>
              </w:rPr>
            </w:pPr>
            <w:r>
              <w:rPr>
                <w:rFonts w:ascii="Times New Roman"/>
              </w:rPr>
              <w:t>Microbiology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</w:tcPr>
          <w:p w14:paraId="620D238E" w14:textId="77777777" w:rsidR="00313E2F" w:rsidRDefault="008B6AA5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</w:p>
        </w:tc>
        <w:tc>
          <w:tcPr>
            <w:tcW w:w="1853" w:type="dxa"/>
            <w:vMerge w:val="restart"/>
            <w:shd w:val="clear" w:color="auto" w:fill="E6B8B6"/>
          </w:tcPr>
          <w:p w14:paraId="2D19E3BE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42ABBE" w14:textId="77777777" w:rsidR="00313E2F" w:rsidRDefault="008B6AA5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vMerge w:val="restart"/>
            <w:shd w:val="clear" w:color="auto" w:fill="E6B8B6"/>
          </w:tcPr>
          <w:p w14:paraId="79C368F1" w14:textId="77777777" w:rsidR="00313E2F" w:rsidRDefault="00313E2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9DEC58" w14:textId="77777777" w:rsidR="00313E2F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2.25</w:t>
            </w:r>
          </w:p>
        </w:tc>
        <w:tc>
          <w:tcPr>
            <w:tcW w:w="1867" w:type="dxa"/>
            <w:vMerge w:val="restart"/>
            <w:shd w:val="clear" w:color="auto" w:fill="E6B8B6"/>
          </w:tcPr>
          <w:p w14:paraId="3D80E37B" w14:textId="77777777" w:rsidR="00313E2F" w:rsidRDefault="00313E2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4A3B4A9" w14:textId="77777777" w:rsidR="00313E2F" w:rsidRDefault="008B6AA5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vMerge w:val="restart"/>
            <w:shd w:val="clear" w:color="auto" w:fill="E6B8B6"/>
          </w:tcPr>
          <w:p w14:paraId="67567C1A" w14:textId="77777777" w:rsidR="00313E2F" w:rsidRDefault="00313E2F" w:rsidP="006575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BE3E0EF" w14:textId="77777777" w:rsidR="00313E2F" w:rsidRDefault="008B6AA5" w:rsidP="006575D8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  <w:tr w:rsidR="00313E2F" w14:paraId="2F76E088" w14:textId="77777777">
        <w:trPr>
          <w:trHeight w:val="414"/>
        </w:trPr>
        <w:tc>
          <w:tcPr>
            <w:tcW w:w="2623" w:type="dxa"/>
            <w:vMerge/>
            <w:tcBorders>
              <w:top w:val="nil"/>
            </w:tcBorders>
            <w:shd w:val="clear" w:color="auto" w:fill="E6B8B6"/>
          </w:tcPr>
          <w:p w14:paraId="5EB898AA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6B8B6"/>
          </w:tcPr>
          <w:p w14:paraId="6AC5A692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single" w:sz="6" w:space="0" w:color="0000FF"/>
            </w:tcBorders>
            <w:shd w:val="clear" w:color="auto" w:fill="E6B8B6"/>
          </w:tcPr>
          <w:p w14:paraId="3B940FB2" w14:textId="77777777" w:rsidR="00313E2F" w:rsidRDefault="008B6AA5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E6B8B6"/>
          </w:tcPr>
          <w:p w14:paraId="3A2B05C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E6B8B6"/>
          </w:tcPr>
          <w:p w14:paraId="1F8A0654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E6B8B6"/>
          </w:tcPr>
          <w:p w14:paraId="0D21863B" w14:textId="77777777" w:rsidR="00313E2F" w:rsidRDefault="00313E2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E6B8B6"/>
          </w:tcPr>
          <w:p w14:paraId="5A27445F" w14:textId="77777777" w:rsidR="00313E2F" w:rsidRDefault="00313E2F" w:rsidP="006575D8">
            <w:pPr>
              <w:rPr>
                <w:sz w:val="2"/>
                <w:szCs w:val="2"/>
              </w:rPr>
            </w:pPr>
          </w:p>
        </w:tc>
      </w:tr>
      <w:tr w:rsidR="00FB631D" w14:paraId="22304691" w14:textId="77777777" w:rsidTr="006575D8">
        <w:trPr>
          <w:trHeight w:val="347"/>
        </w:trPr>
        <w:tc>
          <w:tcPr>
            <w:tcW w:w="2623" w:type="dxa"/>
            <w:shd w:val="clear" w:color="auto" w:fill="E6B8B6"/>
            <w:vAlign w:val="center"/>
          </w:tcPr>
          <w:p w14:paraId="7E908A15" w14:textId="77777777" w:rsidR="00FB631D" w:rsidRDefault="00FB631D" w:rsidP="006575D8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14:paraId="0A0E4F2E" w14:textId="77777777" w:rsidR="00FB631D" w:rsidRDefault="00FB631D" w:rsidP="006575D8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Dr Keshav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Shinde</w:t>
            </w:r>
          </w:p>
        </w:tc>
        <w:tc>
          <w:tcPr>
            <w:tcW w:w="2714" w:type="dxa"/>
            <w:shd w:val="clear" w:color="auto" w:fill="E6B8B6"/>
            <w:vAlign w:val="center"/>
          </w:tcPr>
          <w:p w14:paraId="62003B73" w14:textId="77777777" w:rsidR="00FB631D" w:rsidRDefault="00FB631D" w:rsidP="006575D8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3DF59D45" w14:textId="77777777" w:rsidR="00FB631D" w:rsidRDefault="006575D8" w:rsidP="006575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</w:t>
            </w:r>
            <w:r w:rsidR="00FB631D">
              <w:rPr>
                <w:rFonts w:ascii="Times New Roman"/>
              </w:rPr>
              <w:t>Microbiology</w:t>
            </w:r>
          </w:p>
        </w:tc>
        <w:tc>
          <w:tcPr>
            <w:tcW w:w="2359" w:type="dxa"/>
            <w:tcBorders>
              <w:bottom w:val="single" w:sz="6" w:space="0" w:color="0000FF"/>
            </w:tcBorders>
            <w:shd w:val="clear" w:color="auto" w:fill="E6B8B6"/>
            <w:vAlign w:val="center"/>
          </w:tcPr>
          <w:p w14:paraId="129F2886" w14:textId="77777777" w:rsidR="00FB631D" w:rsidRDefault="00FB631D" w:rsidP="006575D8">
            <w:pPr>
              <w:pStyle w:val="TableParagraph"/>
              <w:spacing w:before="136" w:line="190" w:lineRule="exact"/>
              <w:ind w:left="2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RUSA</w:t>
            </w:r>
            <w:r>
              <w:rPr>
                <w:color w:val="0000FF"/>
                <w:spacing w:val="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–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Rashtriya</w:t>
            </w:r>
            <w:proofErr w:type="spellEnd"/>
            <w:r>
              <w:rPr>
                <w:color w:val="0000FF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Uchchatar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Shiksha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Abhiyan</w:t>
            </w:r>
          </w:p>
        </w:tc>
        <w:tc>
          <w:tcPr>
            <w:tcW w:w="1853" w:type="dxa"/>
            <w:shd w:val="clear" w:color="auto" w:fill="E6B8B6"/>
            <w:vAlign w:val="center"/>
          </w:tcPr>
          <w:p w14:paraId="7EE268F4" w14:textId="77777777" w:rsidR="00FB631D" w:rsidRDefault="00FB631D" w:rsidP="006575D8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14:paraId="4EE15565" w14:textId="77777777" w:rsidR="00FB631D" w:rsidRDefault="00FB631D" w:rsidP="006575D8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shd w:val="clear" w:color="auto" w:fill="E6B8B6"/>
            <w:vAlign w:val="center"/>
          </w:tcPr>
          <w:p w14:paraId="3595EE2A" w14:textId="77777777" w:rsidR="00FB631D" w:rsidRDefault="00FB631D" w:rsidP="006575D8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53DE9F5E" w14:textId="77777777" w:rsidR="00FB631D" w:rsidRDefault="006575D8" w:rsidP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2.25</w:t>
            </w:r>
          </w:p>
        </w:tc>
        <w:tc>
          <w:tcPr>
            <w:tcW w:w="1867" w:type="dxa"/>
            <w:shd w:val="clear" w:color="auto" w:fill="E6B8B6"/>
            <w:vAlign w:val="center"/>
          </w:tcPr>
          <w:p w14:paraId="1E94B862" w14:textId="77777777" w:rsidR="00FB631D" w:rsidRDefault="00FB631D" w:rsidP="006575D8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14:paraId="4A725C45" w14:textId="77777777" w:rsidR="00FB631D" w:rsidRDefault="00FB631D" w:rsidP="006575D8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Feb,2021</w:t>
            </w:r>
          </w:p>
        </w:tc>
        <w:tc>
          <w:tcPr>
            <w:tcW w:w="1749" w:type="dxa"/>
            <w:shd w:val="clear" w:color="auto" w:fill="E6B8B6"/>
            <w:vAlign w:val="center"/>
          </w:tcPr>
          <w:p w14:paraId="204AA6A6" w14:textId="77777777" w:rsidR="00FB631D" w:rsidRDefault="00FB631D" w:rsidP="006575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E7F123" w14:textId="77777777" w:rsidR="006575D8" w:rsidRDefault="006575D8" w:rsidP="006575D8">
            <w:pPr>
              <w:pStyle w:val="TableParagraph"/>
              <w:rPr>
                <w:sz w:val="20"/>
              </w:rPr>
            </w:pPr>
          </w:p>
          <w:p w14:paraId="5F1ACCD1" w14:textId="77777777" w:rsidR="00FB631D" w:rsidRDefault="006575D8" w:rsidP="006575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FB631D">
              <w:rPr>
                <w:sz w:val="20"/>
              </w:rPr>
              <w:t>Two Years</w:t>
            </w:r>
          </w:p>
        </w:tc>
      </w:tr>
      <w:tr w:rsidR="00FB631D" w14:paraId="474361AA" w14:textId="77777777" w:rsidTr="00242413">
        <w:trPr>
          <w:trHeight w:val="781"/>
        </w:trPr>
        <w:tc>
          <w:tcPr>
            <w:tcW w:w="2623" w:type="dxa"/>
            <w:shd w:val="clear" w:color="auto" w:fill="E6B8B6"/>
          </w:tcPr>
          <w:p w14:paraId="0950188D" w14:textId="77777777" w:rsidR="005E09DD" w:rsidRDefault="005E09DD">
            <w:pPr>
              <w:pStyle w:val="TableParagraph"/>
              <w:ind w:left="78"/>
              <w:rPr>
                <w:sz w:val="20"/>
              </w:rPr>
            </w:pPr>
          </w:p>
          <w:p w14:paraId="310FFDF2" w14:textId="6EF0072C" w:rsidR="00FB631D" w:rsidRDefault="00FB631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Dr G. C. </w:t>
            </w:r>
            <w:proofErr w:type="spellStart"/>
            <w:r>
              <w:rPr>
                <w:sz w:val="20"/>
              </w:rPr>
              <w:t>Wadhawa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14" w:type="dxa"/>
            <w:shd w:val="clear" w:color="auto" w:fill="E6B8B6"/>
          </w:tcPr>
          <w:p w14:paraId="557EC0F5" w14:textId="77777777" w:rsidR="005E09DD" w:rsidRDefault="005E09DD">
            <w:pPr>
              <w:pStyle w:val="TableParagraph"/>
              <w:ind w:left="755"/>
              <w:rPr>
                <w:rFonts w:ascii="Times New Roman"/>
              </w:rPr>
            </w:pPr>
          </w:p>
          <w:p w14:paraId="4D8DFB83" w14:textId="60CA8C8C" w:rsidR="00FB631D" w:rsidRDefault="00FB631D">
            <w:pPr>
              <w:pStyle w:val="TableParagraph"/>
              <w:ind w:left="755"/>
              <w:rPr>
                <w:rFonts w:ascii="Times New Roman"/>
              </w:rPr>
            </w:pPr>
            <w:r>
              <w:rPr>
                <w:rFonts w:ascii="Times New Roman"/>
              </w:rPr>
              <w:t>Chemistry</w:t>
            </w:r>
          </w:p>
        </w:tc>
        <w:tc>
          <w:tcPr>
            <w:tcW w:w="2359" w:type="dxa"/>
            <w:shd w:val="clear" w:color="auto" w:fill="E6B8B6"/>
          </w:tcPr>
          <w:p w14:paraId="5AF6BF2F" w14:textId="77777777" w:rsidR="00FB631D" w:rsidRDefault="006575D8">
            <w:pPr>
              <w:pStyle w:val="TableParagraph"/>
              <w:spacing w:before="136" w:line="190" w:lineRule="exact"/>
              <w:ind w:left="23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</w:t>
            </w:r>
          </w:p>
          <w:p w14:paraId="47114BCF" w14:textId="77777777" w:rsidR="006575D8" w:rsidRPr="00FB631D" w:rsidRDefault="006575D8">
            <w:pPr>
              <w:pStyle w:val="TableParagraph"/>
              <w:spacing w:before="136" w:line="190" w:lineRule="exact"/>
              <w:ind w:left="23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</w:t>
            </w:r>
          </w:p>
        </w:tc>
        <w:tc>
          <w:tcPr>
            <w:tcW w:w="1853" w:type="dxa"/>
            <w:shd w:val="clear" w:color="auto" w:fill="E6B8B6"/>
          </w:tcPr>
          <w:p w14:paraId="4CFE32B1" w14:textId="77777777" w:rsidR="005E09DD" w:rsidRDefault="005E09DD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</w:p>
          <w:p w14:paraId="7D9626F4" w14:textId="7ABD58A2" w:rsidR="00FB631D" w:rsidRDefault="00FB631D">
            <w:pPr>
              <w:pStyle w:val="TableParagraph"/>
              <w:ind w:left="11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469" w:type="dxa"/>
            <w:shd w:val="clear" w:color="auto" w:fill="E6B8B6"/>
          </w:tcPr>
          <w:p w14:paraId="3C16E4A6" w14:textId="77777777" w:rsidR="005E09DD" w:rsidRDefault="005E09DD">
            <w:pPr>
              <w:pStyle w:val="TableParagraph"/>
              <w:ind w:left="355"/>
              <w:rPr>
                <w:rFonts w:ascii="Times New Roman"/>
              </w:rPr>
            </w:pPr>
          </w:p>
          <w:p w14:paraId="046147EB" w14:textId="4EEB833F" w:rsidR="00FB631D" w:rsidRDefault="006575D8">
            <w:pPr>
              <w:pStyle w:val="TableParagraph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0.25</w:t>
            </w:r>
          </w:p>
        </w:tc>
        <w:tc>
          <w:tcPr>
            <w:tcW w:w="1867" w:type="dxa"/>
            <w:shd w:val="clear" w:color="auto" w:fill="E6B8B6"/>
          </w:tcPr>
          <w:p w14:paraId="40F23BA6" w14:textId="77777777" w:rsidR="005E09DD" w:rsidRDefault="005E09DD">
            <w:pPr>
              <w:pStyle w:val="TableParagraph"/>
              <w:ind w:left="559"/>
              <w:rPr>
                <w:sz w:val="20"/>
              </w:rPr>
            </w:pPr>
          </w:p>
          <w:p w14:paraId="2310BDCB" w14:textId="554E8933" w:rsidR="00FB631D" w:rsidRDefault="006575D8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July2021</w:t>
            </w:r>
          </w:p>
        </w:tc>
        <w:tc>
          <w:tcPr>
            <w:tcW w:w="1749" w:type="dxa"/>
            <w:shd w:val="clear" w:color="auto" w:fill="E6B8B6"/>
          </w:tcPr>
          <w:p w14:paraId="6A953CF0" w14:textId="77777777" w:rsidR="005E09DD" w:rsidRDefault="005E09DD" w:rsidP="006575D8">
            <w:pPr>
              <w:pStyle w:val="TableParagraph"/>
              <w:ind w:left="463"/>
              <w:rPr>
                <w:sz w:val="20"/>
              </w:rPr>
            </w:pPr>
          </w:p>
          <w:p w14:paraId="544DC9CB" w14:textId="27E72C25" w:rsidR="00FB631D" w:rsidRDefault="006575D8" w:rsidP="006575D8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Two Years</w:t>
            </w:r>
          </w:p>
        </w:tc>
      </w:tr>
    </w:tbl>
    <w:p w14:paraId="7F068654" w14:textId="77777777" w:rsidR="008B6AA5" w:rsidRDefault="008B6AA5"/>
    <w:sectPr w:rsidR="008B6AA5">
      <w:pgSz w:w="15840" w:h="12240" w:orient="landscape"/>
      <w:pgMar w:top="840" w:right="6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E2F"/>
    <w:rsid w:val="00313E2F"/>
    <w:rsid w:val="0054618D"/>
    <w:rsid w:val="005E09DD"/>
    <w:rsid w:val="006575D8"/>
    <w:rsid w:val="008B6AA5"/>
    <w:rsid w:val="00920EB4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12F3"/>
  <w15:docId w15:val="{BCC36535-C75E-448F-897D-2D75955D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4581" w:right="4632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 Research Projects  2020-21 (1).xlsx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Research Projects  2020-21 (1).xlsx</dc:title>
  <dc:creator>Swaraj</dc:creator>
  <cp:lastModifiedBy>Gajanan Dhanorkar</cp:lastModifiedBy>
  <cp:revision>3</cp:revision>
  <dcterms:created xsi:type="dcterms:W3CDTF">2022-01-03T17:28:00Z</dcterms:created>
  <dcterms:modified xsi:type="dcterms:W3CDTF">2022-01-06T10:57:00Z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LastSaved">
    <vt:filetime>2022-01-03T00:00:00Z</vt:filetime>
  </property>
</Properties>
</file>